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057C" w:rsidRDefault="000F057C" w:rsidP="000F057C">
      <w:pPr>
        <w:widowControl/>
        <w:shd w:val="clear" w:color="auto" w:fill="FFFFFF"/>
        <w:spacing w:after="88"/>
        <w:jc w:val="left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kern w:val="0"/>
          <w:sz w:val="28"/>
          <w:szCs w:val="28"/>
        </w:rPr>
        <w:t>附件</w:t>
      </w:r>
      <w:r>
        <w:rPr>
          <w:rFonts w:asciiTheme="minorEastAsia" w:hAnsiTheme="minorEastAsia" w:cstheme="minorEastAsia"/>
          <w:kern w:val="0"/>
          <w:sz w:val="28"/>
          <w:szCs w:val="28"/>
        </w:rPr>
        <w:t>2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：成绩</w:t>
      </w:r>
      <w:r w:rsidR="00CE07A2">
        <w:rPr>
          <w:rFonts w:asciiTheme="minorEastAsia" w:hAnsiTheme="minorEastAsia" w:cstheme="minorEastAsia" w:hint="eastAsia"/>
          <w:kern w:val="0"/>
          <w:sz w:val="28"/>
          <w:szCs w:val="28"/>
        </w:rPr>
        <w:t>排名</w:t>
      </w:r>
      <w:bookmarkStart w:id="0" w:name="_GoBack"/>
      <w:bookmarkEnd w:id="0"/>
      <w:r>
        <w:rPr>
          <w:rFonts w:asciiTheme="minorEastAsia" w:hAnsiTheme="minorEastAsia" w:cstheme="minorEastAsia" w:hint="eastAsia"/>
          <w:kern w:val="0"/>
          <w:sz w:val="28"/>
          <w:szCs w:val="28"/>
        </w:rPr>
        <w:t>证明模板</w:t>
      </w:r>
    </w:p>
    <w:p w:rsidR="000F057C" w:rsidRDefault="000F057C" w:rsidP="000F057C">
      <w:pPr>
        <w:spacing w:line="620" w:lineRule="exact"/>
        <w:jc w:val="center"/>
        <w:rPr>
          <w:rFonts w:ascii="微软雅黑" w:eastAsia="微软雅黑" w:hAnsi="微软雅黑" w:cs="微软雅黑"/>
          <w:b/>
          <w:bCs/>
          <w:sz w:val="28"/>
          <w:szCs w:val="18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18"/>
        </w:rPr>
        <w:t>上海财经大学会计学院接收202</w:t>
      </w:r>
      <w:r>
        <w:rPr>
          <w:rFonts w:ascii="微软雅黑" w:eastAsia="微软雅黑" w:hAnsi="微软雅黑" w:cs="微软雅黑"/>
          <w:b/>
          <w:bCs/>
          <w:sz w:val="28"/>
          <w:szCs w:val="18"/>
        </w:rPr>
        <w:t>0</w:t>
      </w:r>
      <w:r>
        <w:rPr>
          <w:rFonts w:ascii="微软雅黑" w:eastAsia="微软雅黑" w:hAnsi="微软雅黑" w:cs="微软雅黑" w:hint="eastAsia"/>
          <w:b/>
          <w:bCs/>
          <w:sz w:val="28"/>
          <w:szCs w:val="18"/>
        </w:rPr>
        <w:t>年夏令营营员</w:t>
      </w:r>
    </w:p>
    <w:p w:rsidR="000F057C" w:rsidRDefault="000F057C" w:rsidP="000F057C">
      <w:pPr>
        <w:spacing w:line="620" w:lineRule="exact"/>
        <w:jc w:val="center"/>
        <w:rPr>
          <w:rFonts w:ascii="微软雅黑" w:eastAsia="微软雅黑" w:hAnsi="微软雅黑" w:cs="微软雅黑"/>
          <w:b/>
          <w:bCs/>
          <w:sz w:val="28"/>
          <w:szCs w:val="18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18"/>
        </w:rPr>
        <w:t>学业成绩排名证明</w:t>
      </w:r>
    </w:p>
    <w:p w:rsidR="000F057C" w:rsidRDefault="000F057C" w:rsidP="000F057C">
      <w:pPr>
        <w:rPr>
          <w:rFonts w:ascii="宋体" w:hAnsi="宋体"/>
          <w:b/>
          <w:szCs w:val="21"/>
        </w:rPr>
      </w:pP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5860"/>
      </w:tblGrid>
      <w:tr w:rsidR="000F057C" w:rsidTr="008C04F9">
        <w:trPr>
          <w:trHeight w:val="711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57C" w:rsidRDefault="000F057C" w:rsidP="008C04F9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 w:val="24"/>
              </w:rPr>
              <w:t>申请人姓名：</w:t>
            </w:r>
          </w:p>
        </w:tc>
      </w:tr>
      <w:tr w:rsidR="000F057C" w:rsidTr="008C04F9">
        <w:trPr>
          <w:trHeight w:val="177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57C" w:rsidRDefault="000F057C" w:rsidP="008C04F9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申请人所在高校名称：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0F057C" w:rsidTr="008C04F9">
        <w:trPr>
          <w:trHeight w:val="177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F057C" w:rsidRDefault="000F057C" w:rsidP="008C04F9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申请人所在高校类型：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57C" w:rsidRDefault="000F057C" w:rsidP="008C04F9">
            <w:pPr>
              <w:spacing w:line="360" w:lineRule="auto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5B4E65" wp14:editId="34DB6CE8">
                      <wp:simplePos x="0" y="0"/>
                      <wp:positionH relativeFrom="column">
                        <wp:posOffset>1389380</wp:posOffset>
                      </wp:positionH>
                      <wp:positionV relativeFrom="paragraph">
                        <wp:posOffset>102870</wp:posOffset>
                      </wp:positionV>
                      <wp:extent cx="114300" cy="99060"/>
                      <wp:effectExtent l="0" t="0" r="19050" b="15240"/>
                      <wp:wrapNone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1010DC0" id="矩形 1" o:spid="_x0000_s1026" style="position:absolute;left:0;text-align:left;margin-left:109.4pt;margin-top:8.1pt;width:9pt;height:7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"/>
                  </w:pict>
                </mc:Fallback>
              </mc:AlternateContent>
            </w:r>
            <w:r>
              <w:rPr>
                <w:rFonts w:hint="eastAsia"/>
                <w:sz w:val="24"/>
              </w:rPr>
              <w:t>一流大学建设高校</w:t>
            </w:r>
          </w:p>
        </w:tc>
      </w:tr>
      <w:tr w:rsidR="000F057C" w:rsidTr="008C04F9">
        <w:trPr>
          <w:trHeight w:val="177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F057C" w:rsidRDefault="000F057C" w:rsidP="008C04F9">
            <w:pPr>
              <w:spacing w:line="360" w:lineRule="auto"/>
              <w:rPr>
                <w:sz w:val="24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57C" w:rsidRDefault="000F057C" w:rsidP="008C04F9">
            <w:pPr>
              <w:spacing w:line="360" w:lineRule="auto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0EDCF8E" wp14:editId="1E405B2C">
                      <wp:simplePos x="0" y="0"/>
                      <wp:positionH relativeFrom="column">
                        <wp:posOffset>1392555</wp:posOffset>
                      </wp:positionH>
                      <wp:positionV relativeFrom="paragraph">
                        <wp:posOffset>91440</wp:posOffset>
                      </wp:positionV>
                      <wp:extent cx="114300" cy="99060"/>
                      <wp:effectExtent l="0" t="0" r="19050" b="15240"/>
                      <wp:wrapNone/>
                      <wp:docPr id="2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47A3BE" id="矩形 1" o:spid="_x0000_s1026" style="position:absolute;left:0;text-align:left;margin-left:109.65pt;margin-top:7.2pt;width:9pt;height:7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"/>
                  </w:pict>
                </mc:Fallback>
              </mc:AlternateContent>
            </w:r>
            <w:r>
              <w:rPr>
                <w:rFonts w:hint="eastAsia"/>
                <w:sz w:val="24"/>
              </w:rPr>
              <w:t>一流学科建设高校</w:t>
            </w:r>
          </w:p>
        </w:tc>
      </w:tr>
      <w:tr w:rsidR="000F057C" w:rsidTr="008C04F9">
        <w:trPr>
          <w:trHeight w:val="177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57C" w:rsidRDefault="000F057C" w:rsidP="008C04F9">
            <w:pPr>
              <w:spacing w:line="360" w:lineRule="auto"/>
              <w:rPr>
                <w:sz w:val="24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57C" w:rsidRDefault="000F057C" w:rsidP="008C04F9">
            <w:pPr>
              <w:spacing w:line="360" w:lineRule="auto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5F65FA2" wp14:editId="77BF899D">
                      <wp:simplePos x="0" y="0"/>
                      <wp:positionH relativeFrom="column">
                        <wp:posOffset>1395730</wp:posOffset>
                      </wp:positionH>
                      <wp:positionV relativeFrom="paragraph">
                        <wp:posOffset>91440</wp:posOffset>
                      </wp:positionV>
                      <wp:extent cx="114300" cy="99060"/>
                      <wp:effectExtent l="0" t="0" r="19050" b="15240"/>
                      <wp:wrapNone/>
                      <wp:docPr id="3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79C27C2" id="矩形 1" o:spid="_x0000_s1026" style="position:absolute;left:0;text-align:left;margin-left:109.9pt;margin-top:7.2pt;width:9pt;height:7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"/>
                  </w:pict>
                </mc:Fallback>
              </mc:AlternateContent>
            </w:r>
            <w:r>
              <w:rPr>
                <w:rFonts w:hint="eastAsia"/>
                <w:sz w:val="24"/>
              </w:rPr>
              <w:t>其他高校</w:t>
            </w:r>
          </w:p>
        </w:tc>
      </w:tr>
      <w:tr w:rsidR="000F057C" w:rsidTr="008C04F9">
        <w:trPr>
          <w:trHeight w:val="711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57C" w:rsidRDefault="000F057C" w:rsidP="008C04F9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申请人所在专业同年级总人数：</w:t>
            </w:r>
          </w:p>
          <w:p w:rsidR="000F057C" w:rsidRDefault="000F057C" w:rsidP="008C04F9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申请人所在专业同年级排名：第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名，排在</w:t>
            </w:r>
            <w:r>
              <w:rPr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%</w:t>
            </w:r>
            <w:r>
              <w:rPr>
                <w:rFonts w:hint="eastAsia"/>
                <w:sz w:val="24"/>
              </w:rPr>
              <w:t>以内</w:t>
            </w:r>
          </w:p>
          <w:p w:rsidR="000F057C" w:rsidRDefault="000F057C" w:rsidP="008C04F9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排名范围：成绩截止至第</w:t>
            </w:r>
            <w:r>
              <w:rPr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学期</w:t>
            </w:r>
          </w:p>
        </w:tc>
      </w:tr>
      <w:tr w:rsidR="000F057C" w:rsidTr="008C04F9">
        <w:trPr>
          <w:trHeight w:val="736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0F057C" w:rsidRDefault="000F057C" w:rsidP="008C04F9">
            <w:pPr>
              <w:spacing w:line="360" w:lineRule="auto"/>
              <w:ind w:leftChars="-67" w:left="-1" w:hangingChars="58" w:hanging="140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“其他高校”（即非“双一流”建设高校）学生请提供以下排名证明：</w:t>
            </w:r>
          </w:p>
        </w:tc>
      </w:tr>
      <w:tr w:rsidR="000F057C" w:rsidTr="008C04F9">
        <w:trPr>
          <w:trHeight w:val="736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0F057C" w:rsidRDefault="000F057C" w:rsidP="008C04F9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申请人所在学院（系）同年级总人数：</w:t>
            </w:r>
          </w:p>
          <w:p w:rsidR="000F057C" w:rsidRDefault="000F057C" w:rsidP="008C04F9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申请人所在学院同年级排名：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第</w:t>
            </w:r>
            <w:r>
              <w:rPr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名</w:t>
            </w:r>
          </w:p>
          <w:p w:rsidR="000F057C" w:rsidRDefault="000F057C" w:rsidP="008C04F9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排名范围：成绩截止至第</w:t>
            </w:r>
            <w:r>
              <w:rPr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学期</w:t>
            </w:r>
          </w:p>
        </w:tc>
      </w:tr>
    </w:tbl>
    <w:p w:rsidR="000F057C" w:rsidRDefault="000F057C" w:rsidP="000F057C">
      <w:pPr>
        <w:rPr>
          <w:rFonts w:ascii="宋体" w:hAnsi="宋体"/>
          <w:sz w:val="24"/>
        </w:rPr>
      </w:pPr>
    </w:p>
    <w:p w:rsidR="000F057C" w:rsidRDefault="000F057C" w:rsidP="000F057C">
      <w:pPr>
        <w:rPr>
          <w:rFonts w:ascii="宋体" w:hAnsi="宋体"/>
          <w:sz w:val="24"/>
        </w:rPr>
      </w:pPr>
    </w:p>
    <w:p w:rsidR="000F057C" w:rsidRDefault="000F057C" w:rsidP="000F057C">
      <w:pPr>
        <w:spacing w:afterLines="100" w:after="312" w:line="360" w:lineRule="auto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教务部门负责人______________（加教务部门公章）</w:t>
      </w:r>
    </w:p>
    <w:p w:rsidR="000F057C" w:rsidRDefault="000F057C" w:rsidP="000F057C">
      <w:pPr>
        <w:spacing w:afterLines="100" w:after="312" w:line="360" w:lineRule="auto"/>
        <w:jc w:val="righ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2020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  <w:u w:val="single"/>
        </w:rPr>
        <w:t xml:space="preserve">    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  <w:u w:val="single"/>
        </w:rPr>
        <w:t xml:space="preserve">     </w:t>
      </w:r>
      <w:r>
        <w:rPr>
          <w:rFonts w:ascii="宋体" w:hAnsi="宋体" w:hint="eastAsia"/>
          <w:sz w:val="24"/>
        </w:rPr>
        <w:t>日</w:t>
      </w:r>
    </w:p>
    <w:p w:rsidR="000F057C" w:rsidRDefault="000F057C" w:rsidP="000F057C"/>
    <w:p w:rsidR="000F057C" w:rsidRDefault="000F057C" w:rsidP="000F057C">
      <w:pPr>
        <w:rPr>
          <w:sz w:val="24"/>
          <w:szCs w:val="24"/>
        </w:rPr>
      </w:pPr>
    </w:p>
    <w:p w:rsidR="00180155" w:rsidRDefault="00180155"/>
    <w:sectPr w:rsidR="001801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07A2" w:rsidRDefault="00CE07A2" w:rsidP="00CE07A2">
      <w:r>
        <w:separator/>
      </w:r>
    </w:p>
  </w:endnote>
  <w:endnote w:type="continuationSeparator" w:id="0">
    <w:p w:rsidR="00CE07A2" w:rsidRDefault="00CE07A2" w:rsidP="00CE0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07A2" w:rsidRDefault="00CE07A2" w:rsidP="00CE07A2">
      <w:r>
        <w:separator/>
      </w:r>
    </w:p>
  </w:footnote>
  <w:footnote w:type="continuationSeparator" w:id="0">
    <w:p w:rsidR="00CE07A2" w:rsidRDefault="00CE07A2" w:rsidP="00CE07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57C"/>
    <w:rsid w:val="000F057C"/>
    <w:rsid w:val="00180155"/>
    <w:rsid w:val="00976A2B"/>
    <w:rsid w:val="00CE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4EE49D"/>
  <w15:chartTrackingRefBased/>
  <w15:docId w15:val="{52ACB0BD-C236-430F-A3A1-35D2018E4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05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07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E07A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E07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E07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>上海财经大学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2020-06-03T04:58:00Z</dcterms:created>
  <dcterms:modified xsi:type="dcterms:W3CDTF">2020-06-03T05:02:00Z</dcterms:modified>
</cp:coreProperties>
</file>